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27F0BBC5"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B3561E">
        <w:rPr>
          <w:noProof/>
        </w:rPr>
        <w:t>8 november 2020</w:t>
      </w:r>
      <w:r w:rsidR="002A0D4C">
        <w:fldChar w:fldCharType="end"/>
      </w:r>
    </w:p>
    <w:p w14:paraId="55075C0D" w14:textId="11B8621F" w:rsidR="0085496B" w:rsidRDefault="0085496B" w:rsidP="0085496B">
      <w:pPr>
        <w:spacing w:after="0" w:line="360" w:lineRule="auto"/>
      </w:pPr>
    </w:p>
    <w:p w14:paraId="70FABD0A" w14:textId="44E042B2"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4987D444" w:rsidR="00EE23C9" w:rsidRDefault="00A848DE"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Extra n</w:t>
      </w:r>
      <w:r w:rsidR="00EE23C9">
        <w:rPr>
          <w:rFonts w:ascii="inherit" w:hAnsi="inherit" w:cs="Calibri"/>
          <w:b/>
          <w:bCs/>
          <w:color w:val="000000"/>
          <w:sz w:val="72"/>
          <w:szCs w:val="72"/>
          <w:bdr w:val="none" w:sz="0" w:space="0" w:color="auto" w:frame="1"/>
          <w:shd w:val="clear" w:color="auto" w:fill="FFFFFF"/>
          <w:lang w:val="nl-NL"/>
        </w:rPr>
        <w:t>ieuwsbrief</w:t>
      </w:r>
    </w:p>
    <w:p w14:paraId="05A2B3F4" w14:textId="7C8C8489" w:rsidR="00EE23C9" w:rsidRDefault="00EE23C9" w:rsidP="00EE23C9">
      <w:pPr>
        <w:pStyle w:val="paragraph"/>
        <w:textAlignment w:val="baseline"/>
        <w:rPr>
          <w:rStyle w:val="normaltextrun1"/>
          <w:rFonts w:ascii="Calibri" w:hAnsi="Calibri" w:cs="Calibri"/>
          <w:sz w:val="22"/>
          <w:szCs w:val="22"/>
        </w:rPr>
      </w:pPr>
    </w:p>
    <w:p w14:paraId="56614C4F" w14:textId="4F04B704" w:rsidR="00F05450" w:rsidRDefault="00F05450" w:rsidP="00063E39">
      <w:pPr>
        <w:pStyle w:val="paragraph"/>
        <w:textAlignment w:val="baseline"/>
        <w:rPr>
          <w:rStyle w:val="normaltextrun1"/>
          <w:rFonts w:ascii="Calibri" w:hAnsi="Calibri" w:cs="Calibri"/>
          <w:sz w:val="22"/>
          <w:szCs w:val="22"/>
        </w:rPr>
      </w:pPr>
    </w:p>
    <w:p w14:paraId="5E3327C9" w14:textId="70F90A93" w:rsidR="008B45D2" w:rsidRDefault="008B45D2" w:rsidP="00765B1B">
      <w:pPr>
        <w:pStyle w:val="paragraph"/>
        <w:textAlignment w:val="baseline"/>
        <w:rPr>
          <w:rStyle w:val="eop"/>
          <w:rFonts w:ascii="Calibri" w:hAnsi="Calibri" w:cs="Calibri"/>
          <w:sz w:val="22"/>
          <w:szCs w:val="22"/>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1D179740" w14:textId="4B609996" w:rsidR="00B37D41" w:rsidRDefault="00B37D41" w:rsidP="00765B1B">
      <w:pPr>
        <w:pStyle w:val="paragraph"/>
        <w:textAlignment w:val="baseline"/>
        <w:rPr>
          <w:rStyle w:val="eop"/>
          <w:lang w:val="nl-NL"/>
        </w:rPr>
      </w:pPr>
    </w:p>
    <w:p w14:paraId="2DC3DB00" w14:textId="73954AE3" w:rsidR="007D2EBA" w:rsidRDefault="007D2EBA" w:rsidP="000E339A">
      <w:pPr>
        <w:pStyle w:val="paragraph"/>
        <w:textAlignment w:val="baseline"/>
        <w:rPr>
          <w:rStyle w:val="eop"/>
          <w:rFonts w:ascii="Calibri" w:hAnsi="Calibri" w:cs="Calibri"/>
          <w:sz w:val="22"/>
          <w:szCs w:val="22"/>
          <w:lang w:val="nl-NL"/>
        </w:rPr>
      </w:pPr>
    </w:p>
    <w:p w14:paraId="160D3711" w14:textId="591C467D" w:rsidR="00A66EEE" w:rsidRDefault="00A848DE" w:rsidP="00F66A35">
      <w:pPr>
        <w:pStyle w:val="paragraph"/>
        <w:ind w:left="1276"/>
        <w:textAlignment w:val="baseline"/>
        <w:rPr>
          <w:rStyle w:val="eop"/>
          <w:rFonts w:ascii="Calibri" w:hAnsi="Calibri" w:cs="Calibri"/>
          <w:sz w:val="22"/>
          <w:szCs w:val="22"/>
          <w:lang w:val="nl-NL"/>
        </w:rPr>
      </w:pPr>
      <w:r w:rsidRPr="00B3561E">
        <w:rPr>
          <w:rStyle w:val="eop"/>
          <w:rFonts w:ascii="Calibri" w:hAnsi="Calibri" w:cs="Calibri"/>
          <w:sz w:val="22"/>
          <w:szCs w:val="22"/>
          <w:lang w:val="nl-NL"/>
        </w:rPr>
        <w:drawing>
          <wp:anchor distT="0" distB="0" distL="114300" distR="114300" simplePos="0" relativeHeight="251671552" behindDoc="0" locked="0" layoutInCell="1" allowOverlap="1" wp14:anchorId="3AB4AAEE" wp14:editId="7D3AC423">
            <wp:simplePos x="0" y="0"/>
            <wp:positionH relativeFrom="column">
              <wp:posOffset>635</wp:posOffset>
            </wp:positionH>
            <wp:positionV relativeFrom="paragraph">
              <wp:posOffset>635</wp:posOffset>
            </wp:positionV>
            <wp:extent cx="720000" cy="720000"/>
            <wp:effectExtent l="0" t="0" r="4445" b="4445"/>
            <wp:wrapThrough wrapText="bothSides">
              <wp:wrapPolygon edited="0">
                <wp:start x="0" y="0"/>
                <wp:lineTo x="0" y="21162"/>
                <wp:lineTo x="21162" y="21162"/>
                <wp:lineTo x="21162" y="0"/>
                <wp:lineTo x="0" y="0"/>
              </wp:wrapPolygon>
            </wp:wrapThrough>
            <wp:docPr id="4" name="Afbeelding 4"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61E" w:rsidRPr="00B3561E">
        <w:rPr>
          <w:rStyle w:val="eop"/>
          <w:rFonts w:ascii="Calibri" w:hAnsi="Calibri" w:cs="Calibri"/>
          <w:sz w:val="22"/>
          <w:szCs w:val="22"/>
          <w:lang w:val="nl-NL"/>
        </w:rPr>
        <w:t>Op het Overlegcomité werd beslist dat de herfstvakantie wordt </w:t>
      </w:r>
      <w:r w:rsidR="00B3561E" w:rsidRPr="00B3561E">
        <w:rPr>
          <w:rStyle w:val="eop"/>
          <w:rFonts w:ascii="Calibri" w:hAnsi="Calibri" w:cs="Calibri"/>
          <w:b/>
          <w:bCs/>
          <w:sz w:val="22"/>
          <w:szCs w:val="22"/>
          <w:lang w:val="nl-NL"/>
        </w:rPr>
        <w:t xml:space="preserve">verlengd tot en met </w:t>
      </w:r>
      <w:r w:rsidR="00F66A35">
        <w:rPr>
          <w:rStyle w:val="eop"/>
          <w:rFonts w:ascii="Calibri" w:hAnsi="Calibri" w:cs="Calibri"/>
          <w:b/>
          <w:bCs/>
          <w:sz w:val="22"/>
          <w:szCs w:val="22"/>
          <w:lang w:val="nl-NL"/>
        </w:rPr>
        <w:t>vrijdag 13</w:t>
      </w:r>
      <w:r w:rsidR="00B3561E" w:rsidRPr="00B3561E">
        <w:rPr>
          <w:rStyle w:val="eop"/>
          <w:rFonts w:ascii="Calibri" w:hAnsi="Calibri" w:cs="Calibri"/>
          <w:b/>
          <w:bCs/>
          <w:sz w:val="22"/>
          <w:szCs w:val="22"/>
          <w:lang w:val="nl-NL"/>
        </w:rPr>
        <w:t> november</w:t>
      </w:r>
      <w:r w:rsidR="00B3561E" w:rsidRPr="00B3561E">
        <w:rPr>
          <w:rStyle w:val="eop"/>
          <w:rFonts w:ascii="Calibri" w:hAnsi="Calibri" w:cs="Calibri"/>
          <w:sz w:val="22"/>
          <w:szCs w:val="22"/>
          <w:lang w:val="nl-NL"/>
        </w:rPr>
        <w:t>. De lessen hervatten op maandag 16 november.</w:t>
      </w:r>
      <w:r w:rsidR="00B3561E">
        <w:rPr>
          <w:rStyle w:val="eop"/>
          <w:rFonts w:ascii="Calibri" w:hAnsi="Calibri" w:cs="Calibri"/>
          <w:sz w:val="22"/>
          <w:szCs w:val="22"/>
          <w:lang w:val="nl-NL"/>
        </w:rPr>
        <w:t xml:space="preserve">  We voorzien ook op 12 en 13 november geen opvang op school.  Indien nodig kan de school een attest schrijven om een tijdelijke werkloosheid wegens overmacht aan te vragen bij je werkgever.  </w:t>
      </w:r>
      <w:r w:rsidR="00F66A35">
        <w:rPr>
          <w:rStyle w:val="eop"/>
          <w:rFonts w:ascii="Calibri" w:hAnsi="Calibri" w:cs="Calibri"/>
          <w:sz w:val="22"/>
          <w:szCs w:val="22"/>
          <w:lang w:val="nl-NL"/>
        </w:rPr>
        <w:t>Laat gerust via antwoord op deze mail een seintje indien u dit attest wenst.</w:t>
      </w:r>
    </w:p>
    <w:p w14:paraId="63D13182" w14:textId="6B6527C2" w:rsidR="00B3561E" w:rsidRDefault="00B3561E" w:rsidP="00216D2F">
      <w:pPr>
        <w:pStyle w:val="paragraph"/>
        <w:textAlignment w:val="baseline"/>
        <w:rPr>
          <w:rStyle w:val="eop"/>
          <w:rFonts w:ascii="Calibri" w:hAnsi="Calibri" w:cs="Calibri"/>
          <w:sz w:val="22"/>
          <w:szCs w:val="22"/>
          <w:lang w:val="nl-NL"/>
        </w:rPr>
      </w:pPr>
    </w:p>
    <w:p w14:paraId="50B0EE1D" w14:textId="118D2230" w:rsidR="00B3561E" w:rsidRDefault="00B3561E" w:rsidP="00C828A2">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9744" behindDoc="0" locked="0" layoutInCell="1" allowOverlap="1" wp14:anchorId="43E7C589" wp14:editId="42FA4ECD">
            <wp:simplePos x="0" y="0"/>
            <wp:positionH relativeFrom="margin">
              <wp:align>left</wp:align>
            </wp:positionH>
            <wp:positionV relativeFrom="paragraph">
              <wp:posOffset>6985</wp:posOffset>
            </wp:positionV>
            <wp:extent cx="719455" cy="719455"/>
            <wp:effectExtent l="0" t="0" r="4445"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Doordat de herfstvakantie wordt verlengd vraagt dit om een aanpassing van enkele data de volgende weken:</w:t>
      </w:r>
    </w:p>
    <w:p w14:paraId="2FA42046" w14:textId="47EF4800" w:rsidR="00B3561E" w:rsidRDefault="00B3561E" w:rsidP="00C828A2">
      <w:pPr>
        <w:pStyle w:val="paragraph"/>
        <w:numPr>
          <w:ilvl w:val="0"/>
          <w:numId w:val="29"/>
        </w:numPr>
        <w:ind w:left="1701"/>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Het </w:t>
      </w:r>
      <w:r w:rsidRPr="00C828A2">
        <w:rPr>
          <w:rStyle w:val="eop"/>
          <w:rFonts w:ascii="Calibri" w:hAnsi="Calibri" w:cs="Calibri"/>
          <w:b/>
          <w:bCs/>
          <w:sz w:val="22"/>
          <w:szCs w:val="22"/>
          <w:lang w:val="nl-NL"/>
        </w:rPr>
        <w:t>individuele oudercontact</w:t>
      </w:r>
      <w:r>
        <w:rPr>
          <w:rStyle w:val="eop"/>
          <w:rFonts w:ascii="Calibri" w:hAnsi="Calibri" w:cs="Calibri"/>
          <w:sz w:val="22"/>
          <w:szCs w:val="22"/>
          <w:lang w:val="nl-NL"/>
        </w:rPr>
        <w:t xml:space="preserve"> gaat zoals afgesproken </w:t>
      </w:r>
      <w:r w:rsidR="00F66A35">
        <w:rPr>
          <w:rStyle w:val="eop"/>
          <w:rFonts w:ascii="Calibri" w:hAnsi="Calibri" w:cs="Calibri"/>
          <w:sz w:val="22"/>
          <w:szCs w:val="22"/>
          <w:lang w:val="nl-NL"/>
        </w:rPr>
        <w:t xml:space="preserve">online door </w:t>
      </w:r>
      <w:r w:rsidRPr="00C828A2">
        <w:rPr>
          <w:rStyle w:val="eop"/>
          <w:rFonts w:ascii="Calibri" w:hAnsi="Calibri" w:cs="Calibri"/>
          <w:b/>
          <w:bCs/>
          <w:sz w:val="22"/>
          <w:szCs w:val="22"/>
          <w:lang w:val="nl-NL"/>
        </w:rPr>
        <w:t xml:space="preserve">op </w:t>
      </w:r>
      <w:r w:rsidR="00F66A35">
        <w:rPr>
          <w:rStyle w:val="eop"/>
          <w:rFonts w:ascii="Calibri" w:hAnsi="Calibri" w:cs="Calibri"/>
          <w:b/>
          <w:bCs/>
          <w:sz w:val="22"/>
          <w:szCs w:val="22"/>
          <w:lang w:val="nl-NL"/>
        </w:rPr>
        <w:t xml:space="preserve">donderdag </w:t>
      </w:r>
      <w:r w:rsidRPr="00C828A2">
        <w:rPr>
          <w:rStyle w:val="eop"/>
          <w:rFonts w:ascii="Calibri" w:hAnsi="Calibri" w:cs="Calibri"/>
          <w:b/>
          <w:bCs/>
          <w:sz w:val="22"/>
          <w:szCs w:val="22"/>
          <w:lang w:val="nl-NL"/>
        </w:rPr>
        <w:t>19 november</w:t>
      </w:r>
      <w:r>
        <w:rPr>
          <w:rStyle w:val="eop"/>
          <w:rFonts w:ascii="Calibri" w:hAnsi="Calibri" w:cs="Calibri"/>
          <w:sz w:val="22"/>
          <w:szCs w:val="22"/>
          <w:lang w:val="nl-NL"/>
        </w:rPr>
        <w:t xml:space="preserve">. Om hiervoor alle afspraken te plannen vragen we om op </w:t>
      </w:r>
      <w:r w:rsidR="00C828A2" w:rsidRPr="00C828A2">
        <w:rPr>
          <w:rStyle w:val="eop"/>
          <w:rFonts w:ascii="Calibri" w:hAnsi="Calibri" w:cs="Calibri"/>
          <w:sz w:val="22"/>
          <w:szCs w:val="22"/>
          <w:lang w:val="nl-NL"/>
        </w:rPr>
        <w:t xml:space="preserve">maandag </w:t>
      </w:r>
      <w:r w:rsidRPr="00C828A2">
        <w:rPr>
          <w:rStyle w:val="eop"/>
          <w:rFonts w:ascii="Calibri" w:hAnsi="Calibri" w:cs="Calibri"/>
          <w:b/>
          <w:bCs/>
          <w:sz w:val="22"/>
          <w:szCs w:val="22"/>
          <w:lang w:val="nl-NL"/>
        </w:rPr>
        <w:t>16 november</w:t>
      </w:r>
      <w:r>
        <w:rPr>
          <w:rStyle w:val="eop"/>
          <w:rFonts w:ascii="Calibri" w:hAnsi="Calibri" w:cs="Calibri"/>
          <w:sz w:val="22"/>
          <w:szCs w:val="22"/>
          <w:lang w:val="nl-NL"/>
        </w:rPr>
        <w:t xml:space="preserve"> de inschrijving mee naar school te geven met je zoon/ dochter.  </w:t>
      </w:r>
    </w:p>
    <w:p w14:paraId="56C08FEE" w14:textId="2943ECB1" w:rsidR="00F66A35" w:rsidRDefault="00C828A2" w:rsidP="00F66A35">
      <w:pPr>
        <w:pStyle w:val="paragraph"/>
        <w:numPr>
          <w:ilvl w:val="0"/>
          <w:numId w:val="29"/>
        </w:numPr>
        <w:ind w:left="1701"/>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De </w:t>
      </w:r>
      <w:r w:rsidRPr="00C828A2">
        <w:rPr>
          <w:rStyle w:val="eop"/>
          <w:rFonts w:ascii="Calibri" w:hAnsi="Calibri" w:cs="Calibri"/>
          <w:b/>
          <w:bCs/>
          <w:sz w:val="22"/>
          <w:szCs w:val="22"/>
          <w:lang w:val="nl-NL"/>
        </w:rPr>
        <w:t>wafelverkoop</w:t>
      </w:r>
      <w:r>
        <w:rPr>
          <w:rStyle w:val="eop"/>
          <w:rFonts w:ascii="Calibri" w:hAnsi="Calibri" w:cs="Calibri"/>
          <w:sz w:val="22"/>
          <w:szCs w:val="22"/>
          <w:lang w:val="nl-NL"/>
        </w:rPr>
        <w:t xml:space="preserve"> loopt nog door tot </w:t>
      </w:r>
      <w:r w:rsidRPr="00C828A2">
        <w:rPr>
          <w:rStyle w:val="eop"/>
          <w:rFonts w:ascii="Calibri" w:hAnsi="Calibri" w:cs="Calibri"/>
          <w:b/>
          <w:bCs/>
          <w:sz w:val="22"/>
          <w:szCs w:val="22"/>
          <w:lang w:val="nl-NL"/>
        </w:rPr>
        <w:t>dinsdag 17 november</w:t>
      </w:r>
      <w:r>
        <w:rPr>
          <w:rStyle w:val="eop"/>
          <w:rFonts w:ascii="Calibri" w:hAnsi="Calibri" w:cs="Calibri"/>
          <w:sz w:val="22"/>
          <w:szCs w:val="22"/>
          <w:lang w:val="nl-NL"/>
        </w:rPr>
        <w:t>.  Graag bestellingen en centen ten laatste op 17 november meegeven naar school dus.</w:t>
      </w:r>
    </w:p>
    <w:p w14:paraId="2DDC1134" w14:textId="77777777" w:rsidR="00F66A35" w:rsidRPr="00F66A35" w:rsidRDefault="00F66A35" w:rsidP="00F66A35">
      <w:pPr>
        <w:pStyle w:val="paragraph"/>
        <w:textAlignment w:val="baseline"/>
        <w:rPr>
          <w:rStyle w:val="eop"/>
          <w:rFonts w:ascii="Calibri" w:hAnsi="Calibri" w:cs="Calibri"/>
          <w:sz w:val="22"/>
          <w:szCs w:val="22"/>
          <w:lang w:val="nl-NL"/>
        </w:rPr>
      </w:pPr>
    </w:p>
    <w:p w14:paraId="0D9B154F" w14:textId="77777777" w:rsidR="00C828A2" w:rsidRDefault="00C828A2" w:rsidP="00C828A2">
      <w:pPr>
        <w:pStyle w:val="paragraph"/>
        <w:textAlignment w:val="baseline"/>
        <w:rPr>
          <w:rStyle w:val="eop"/>
          <w:rFonts w:ascii="Calibri" w:hAnsi="Calibri" w:cs="Calibri"/>
          <w:sz w:val="22"/>
          <w:szCs w:val="22"/>
          <w:lang w:val="nl-NL"/>
        </w:rPr>
      </w:pPr>
    </w:p>
    <w:p w14:paraId="29C445E7" w14:textId="38B0123E" w:rsidR="00B37D41" w:rsidRDefault="00C828A2" w:rsidP="00216D2F">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81792" behindDoc="0" locked="0" layoutInCell="1" allowOverlap="1" wp14:anchorId="31A40D4F" wp14:editId="2D67DD05">
            <wp:simplePos x="0" y="0"/>
            <wp:positionH relativeFrom="margin">
              <wp:align>left</wp:align>
            </wp:positionH>
            <wp:positionV relativeFrom="paragraph">
              <wp:posOffset>6985</wp:posOffset>
            </wp:positionV>
            <wp:extent cx="720000" cy="720000"/>
            <wp:effectExtent l="0" t="0" r="4445" b="4445"/>
            <wp:wrapThrough wrapText="bothSides">
              <wp:wrapPolygon edited="0">
                <wp:start x="0" y="0"/>
                <wp:lineTo x="0" y="21162"/>
                <wp:lineTo x="21162" y="21162"/>
                <wp:lineTo x="21162"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lang w:val="nl-NL"/>
        </w:rPr>
        <w:t xml:space="preserve">Op dit moment gaan de </w:t>
      </w:r>
      <w:r w:rsidRPr="00F66A35">
        <w:rPr>
          <w:rStyle w:val="eop"/>
          <w:rFonts w:ascii="Calibri" w:hAnsi="Calibri" w:cs="Calibri"/>
          <w:b/>
          <w:bCs/>
          <w:sz w:val="22"/>
          <w:szCs w:val="22"/>
          <w:lang w:val="nl-NL"/>
        </w:rPr>
        <w:t>zwemlessen</w:t>
      </w:r>
      <w:r>
        <w:rPr>
          <w:rStyle w:val="eop"/>
          <w:rFonts w:ascii="Calibri" w:hAnsi="Calibri" w:cs="Calibri"/>
          <w:sz w:val="22"/>
          <w:szCs w:val="22"/>
          <w:lang w:val="nl-NL"/>
        </w:rPr>
        <w:t xml:space="preserve">, voor alle groepen, </w:t>
      </w:r>
      <w:r w:rsidRPr="00F66A35">
        <w:rPr>
          <w:rStyle w:val="eop"/>
          <w:rFonts w:ascii="Calibri" w:hAnsi="Calibri" w:cs="Calibri"/>
          <w:b/>
          <w:bCs/>
          <w:sz w:val="22"/>
          <w:szCs w:val="22"/>
          <w:lang w:val="nl-NL"/>
        </w:rPr>
        <w:t xml:space="preserve">niet </w:t>
      </w:r>
      <w:r>
        <w:rPr>
          <w:rStyle w:val="eop"/>
          <w:rFonts w:ascii="Calibri" w:hAnsi="Calibri" w:cs="Calibri"/>
          <w:sz w:val="22"/>
          <w:szCs w:val="22"/>
          <w:lang w:val="nl-NL"/>
        </w:rPr>
        <w:t xml:space="preserve">meer </w:t>
      </w:r>
      <w:r w:rsidRPr="00F66A35">
        <w:rPr>
          <w:rStyle w:val="eop"/>
          <w:rFonts w:ascii="Calibri" w:hAnsi="Calibri" w:cs="Calibri"/>
          <w:b/>
          <w:bCs/>
          <w:sz w:val="22"/>
          <w:szCs w:val="22"/>
          <w:lang w:val="nl-NL"/>
        </w:rPr>
        <w:t>door</w:t>
      </w:r>
      <w:r w:rsidR="00ED7FB3" w:rsidRPr="00F66A35">
        <w:rPr>
          <w:rStyle w:val="eop"/>
          <w:rFonts w:ascii="Calibri" w:hAnsi="Calibri" w:cs="Calibri"/>
          <w:b/>
          <w:bCs/>
          <w:sz w:val="22"/>
          <w:szCs w:val="22"/>
          <w:lang w:val="nl-NL"/>
        </w:rPr>
        <w:t>.</w:t>
      </w:r>
      <w:r>
        <w:rPr>
          <w:rStyle w:val="eop"/>
          <w:rFonts w:ascii="Calibri" w:hAnsi="Calibri" w:cs="Calibri"/>
          <w:sz w:val="22"/>
          <w:szCs w:val="22"/>
          <w:lang w:val="nl-NL"/>
        </w:rPr>
        <w:t xml:space="preserve">  We wachten verdere richtlijnen af en informeren jullie wanneer de zwemlessen terug opstarten.  </w:t>
      </w:r>
    </w:p>
    <w:p w14:paraId="6352A772" w14:textId="758ED867" w:rsidR="00D63DAF" w:rsidRDefault="00D63DAF" w:rsidP="00216D2F">
      <w:pPr>
        <w:pStyle w:val="paragraph"/>
        <w:textAlignment w:val="baseline"/>
        <w:rPr>
          <w:rStyle w:val="eop"/>
          <w:rFonts w:ascii="Calibri" w:hAnsi="Calibri" w:cs="Calibri"/>
          <w:sz w:val="22"/>
          <w:szCs w:val="22"/>
          <w:lang w:val="nl-NL"/>
        </w:rPr>
      </w:pPr>
    </w:p>
    <w:p w14:paraId="0CA137FB" w14:textId="55B89ACE" w:rsidR="00D63DAF" w:rsidRDefault="00D63DAF" w:rsidP="00216D2F">
      <w:pPr>
        <w:pStyle w:val="paragraph"/>
        <w:textAlignment w:val="baseline"/>
        <w:rPr>
          <w:rStyle w:val="eop"/>
          <w:rFonts w:ascii="Calibri" w:hAnsi="Calibri" w:cs="Calibri"/>
          <w:sz w:val="22"/>
          <w:szCs w:val="22"/>
          <w:lang w:val="nl-NL"/>
        </w:rPr>
      </w:pPr>
    </w:p>
    <w:p w14:paraId="03C55D14" w14:textId="45907872" w:rsidR="00D63DAF" w:rsidRDefault="00D63DAF" w:rsidP="00216D2F">
      <w:pPr>
        <w:pStyle w:val="paragraph"/>
        <w:textAlignment w:val="baseline"/>
        <w:rPr>
          <w:rStyle w:val="eop"/>
          <w:rFonts w:ascii="Calibri" w:hAnsi="Calibri" w:cs="Calibri"/>
          <w:sz w:val="22"/>
          <w:szCs w:val="22"/>
          <w:lang w:val="nl-NL"/>
        </w:rPr>
      </w:pPr>
    </w:p>
    <w:p w14:paraId="5930ACC1" w14:textId="3B603DE8" w:rsidR="00C34700" w:rsidRDefault="00C34700" w:rsidP="00216D2F">
      <w:pPr>
        <w:pStyle w:val="paragraph"/>
        <w:textAlignment w:val="baseline"/>
        <w:rPr>
          <w:rStyle w:val="eop"/>
          <w:rFonts w:ascii="Calibri" w:hAnsi="Calibri" w:cs="Calibri"/>
          <w:sz w:val="22"/>
          <w:szCs w:val="22"/>
          <w:lang w:val="nl-NL"/>
        </w:rPr>
      </w:pPr>
    </w:p>
    <w:p w14:paraId="7633C64B" w14:textId="77482370" w:rsidR="00C34700" w:rsidRDefault="00C34700" w:rsidP="00C828A2">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76672" behindDoc="0" locked="0" layoutInCell="1" allowOverlap="1" wp14:anchorId="1604B42C" wp14:editId="10CA49D0">
            <wp:simplePos x="0" y="0"/>
            <wp:positionH relativeFrom="column">
              <wp:posOffset>635</wp:posOffset>
            </wp:positionH>
            <wp:positionV relativeFrom="paragraph">
              <wp:posOffset>1905</wp:posOffset>
            </wp:positionV>
            <wp:extent cx="720000" cy="720000"/>
            <wp:effectExtent l="0" t="0" r="4445" b="4445"/>
            <wp:wrapThrough wrapText="bothSides">
              <wp:wrapPolygon edited="0">
                <wp:start x="0" y="0"/>
                <wp:lineTo x="0" y="21162"/>
                <wp:lineTo x="21162" y="21162"/>
                <wp:lineTo x="21162" y="0"/>
                <wp:lineTo x="0" y="0"/>
              </wp:wrapPolygon>
            </wp:wrapThrough>
            <wp:docPr id="6" name="Afbeelding 6" descr="wandelen / fluoh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elen / fluohes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8A2">
        <w:rPr>
          <w:rStyle w:val="eop"/>
          <w:rFonts w:ascii="Calibri" w:hAnsi="Calibri" w:cs="Calibri"/>
          <w:sz w:val="22"/>
          <w:szCs w:val="22"/>
          <w:lang w:val="nl-NL"/>
        </w:rPr>
        <w:t xml:space="preserve">Zoals in de vorige nieuwsbrief vermeld nodigen we jullie uit om na de herfstvakantie met een </w:t>
      </w:r>
      <w:proofErr w:type="spellStart"/>
      <w:r w:rsidR="00C828A2" w:rsidRPr="00F66A35">
        <w:rPr>
          <w:rStyle w:val="eop"/>
          <w:rFonts w:ascii="Calibri" w:hAnsi="Calibri" w:cs="Calibri"/>
          <w:b/>
          <w:bCs/>
          <w:sz w:val="22"/>
          <w:szCs w:val="22"/>
          <w:lang w:val="nl-NL"/>
        </w:rPr>
        <w:t>fluovest</w:t>
      </w:r>
      <w:proofErr w:type="spellEnd"/>
      <w:r w:rsidR="00C828A2">
        <w:rPr>
          <w:rStyle w:val="eop"/>
          <w:rFonts w:ascii="Calibri" w:hAnsi="Calibri" w:cs="Calibri"/>
          <w:sz w:val="22"/>
          <w:szCs w:val="22"/>
          <w:lang w:val="nl-NL"/>
        </w:rPr>
        <w:t xml:space="preserve"> aan naar de school te komen.  Met de actie </w:t>
      </w:r>
      <w:r w:rsidR="00C828A2" w:rsidRPr="00F66A35">
        <w:rPr>
          <w:rStyle w:val="eop"/>
          <w:rFonts w:ascii="Calibri" w:hAnsi="Calibri" w:cs="Calibri"/>
          <w:b/>
          <w:bCs/>
          <w:sz w:val="22"/>
          <w:szCs w:val="22"/>
          <w:lang w:val="nl-NL"/>
        </w:rPr>
        <w:t xml:space="preserve">‘Helm op </w:t>
      </w:r>
      <w:proofErr w:type="spellStart"/>
      <w:r w:rsidR="00C828A2" w:rsidRPr="00F66A35">
        <w:rPr>
          <w:rStyle w:val="eop"/>
          <w:rFonts w:ascii="Calibri" w:hAnsi="Calibri" w:cs="Calibri"/>
          <w:b/>
          <w:bCs/>
          <w:sz w:val="22"/>
          <w:szCs w:val="22"/>
          <w:lang w:val="nl-NL"/>
        </w:rPr>
        <w:t>Fluo</w:t>
      </w:r>
      <w:proofErr w:type="spellEnd"/>
      <w:r w:rsidR="00C828A2" w:rsidRPr="00F66A35">
        <w:rPr>
          <w:rStyle w:val="eop"/>
          <w:rFonts w:ascii="Calibri" w:hAnsi="Calibri" w:cs="Calibri"/>
          <w:b/>
          <w:bCs/>
          <w:sz w:val="22"/>
          <w:szCs w:val="22"/>
          <w:lang w:val="nl-NL"/>
        </w:rPr>
        <w:t xml:space="preserve"> top’</w:t>
      </w:r>
      <w:r w:rsidR="00C828A2">
        <w:rPr>
          <w:rStyle w:val="eop"/>
          <w:rFonts w:ascii="Calibri" w:hAnsi="Calibri" w:cs="Calibri"/>
          <w:sz w:val="22"/>
          <w:szCs w:val="22"/>
          <w:lang w:val="nl-NL"/>
        </w:rPr>
        <w:t xml:space="preserve"> verzamelen de leerlingen toffe beloningen. </w:t>
      </w:r>
    </w:p>
    <w:p w14:paraId="795AF61D" w14:textId="345407AB" w:rsidR="00C34700" w:rsidRDefault="00C34700" w:rsidP="00C34700">
      <w:pPr>
        <w:pStyle w:val="paragraph"/>
        <w:textAlignment w:val="baseline"/>
        <w:rPr>
          <w:rStyle w:val="eop"/>
          <w:rFonts w:ascii="Calibri" w:hAnsi="Calibri" w:cs="Calibri"/>
          <w:sz w:val="22"/>
          <w:szCs w:val="22"/>
          <w:lang w:val="nl-NL"/>
        </w:rPr>
      </w:pPr>
    </w:p>
    <w:p w14:paraId="38AC1C6E" w14:textId="77777777" w:rsidR="00B341C8" w:rsidRDefault="00B341C8" w:rsidP="00216D2F">
      <w:pPr>
        <w:pStyle w:val="paragraph"/>
        <w:textAlignment w:val="baseline"/>
        <w:rPr>
          <w:rStyle w:val="eop"/>
          <w:rFonts w:ascii="Calibri" w:hAnsi="Calibri" w:cs="Calibri"/>
          <w:sz w:val="22"/>
          <w:szCs w:val="22"/>
          <w:lang w:val="nl-NL"/>
        </w:rPr>
      </w:pPr>
    </w:p>
    <w:p w14:paraId="529AA958" w14:textId="125F6E36" w:rsidR="00ED7FB3" w:rsidRDefault="00ED7FB3" w:rsidP="00216D2F">
      <w:pPr>
        <w:pStyle w:val="paragraph"/>
        <w:textAlignment w:val="baseline"/>
        <w:rPr>
          <w:rStyle w:val="eop"/>
          <w:rFonts w:ascii="Calibri" w:hAnsi="Calibri" w:cs="Calibri"/>
          <w:sz w:val="22"/>
          <w:szCs w:val="22"/>
          <w:lang w:val="nl-NL"/>
        </w:rPr>
      </w:pPr>
    </w:p>
    <w:p w14:paraId="42835112" w14:textId="4C02AA72" w:rsidR="00C34700" w:rsidRDefault="00F66A35" w:rsidP="00765B1B">
      <w:pPr>
        <w:pStyle w:val="paragraph"/>
        <w:textAlignment w:val="baseline"/>
        <w:rPr>
          <w:rFonts w:ascii="Calibri" w:hAnsi="Calibri"/>
          <w:sz w:val="22"/>
          <w:szCs w:val="22"/>
        </w:rPr>
      </w:pPr>
      <w:r>
        <w:rPr>
          <w:rFonts w:ascii="Calibri" w:hAnsi="Calibri"/>
          <w:sz w:val="22"/>
          <w:szCs w:val="22"/>
        </w:rPr>
        <w:t>Tot 16 november!</w:t>
      </w:r>
    </w:p>
    <w:p w14:paraId="7CDF877A" w14:textId="77777777" w:rsidR="00C34700" w:rsidRDefault="00C34700" w:rsidP="00765B1B">
      <w:pPr>
        <w:pStyle w:val="paragraph"/>
        <w:textAlignment w:val="baseline"/>
        <w:rPr>
          <w:rFonts w:ascii="Calibri" w:hAnsi="Calibri"/>
          <w:sz w:val="22"/>
          <w:szCs w:val="22"/>
        </w:rPr>
      </w:pPr>
    </w:p>
    <w:p w14:paraId="719F4590" w14:textId="4FCBF24D"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3474F79C" w14:textId="6537A370" w:rsidR="000C59AC" w:rsidRDefault="00EE23C9" w:rsidP="00063E39">
      <w:pPr>
        <w:pStyle w:val="paragraph"/>
        <w:textAlignment w:val="baseline"/>
        <w:rPr>
          <w:rFonts w:ascii="Calibri" w:hAnsi="Calibri"/>
          <w:sz w:val="22"/>
          <w:szCs w:val="22"/>
        </w:rPr>
      </w:pPr>
      <w:r>
        <w:rPr>
          <w:rFonts w:ascii="Calibri" w:hAnsi="Calibri"/>
          <w:sz w:val="22"/>
          <w:szCs w:val="22"/>
        </w:rPr>
        <w:t>Juffen en meesters BKLO De Brem</w:t>
      </w:r>
    </w:p>
    <w:sectPr w:rsidR="000C59AC" w:rsidSect="00924B6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4"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2"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1"/>
  </w:num>
  <w:num w:numId="3">
    <w:abstractNumId w:val="15"/>
  </w:num>
  <w:num w:numId="4">
    <w:abstractNumId w:val="1"/>
  </w:num>
  <w:num w:numId="5">
    <w:abstractNumId w:val="11"/>
  </w:num>
  <w:num w:numId="6">
    <w:abstractNumId w:val="17"/>
  </w:num>
  <w:num w:numId="7">
    <w:abstractNumId w:val="25"/>
  </w:num>
  <w:num w:numId="8">
    <w:abstractNumId w:val="10"/>
  </w:num>
  <w:num w:numId="9">
    <w:abstractNumId w:val="13"/>
  </w:num>
  <w:num w:numId="10">
    <w:abstractNumId w:val="26"/>
  </w:num>
  <w:num w:numId="11">
    <w:abstractNumId w:val="19"/>
  </w:num>
  <w:num w:numId="12">
    <w:abstractNumId w:val="1"/>
  </w:num>
  <w:num w:numId="13">
    <w:abstractNumId w:val="21"/>
  </w:num>
  <w:num w:numId="14">
    <w:abstractNumId w:val="18"/>
  </w:num>
  <w:num w:numId="15">
    <w:abstractNumId w:val="22"/>
  </w:num>
  <w:num w:numId="16">
    <w:abstractNumId w:val="24"/>
  </w:num>
  <w:num w:numId="17">
    <w:abstractNumId w:val="4"/>
  </w:num>
  <w:num w:numId="18">
    <w:abstractNumId w:val="6"/>
  </w:num>
  <w:num w:numId="19">
    <w:abstractNumId w:val="20"/>
  </w:num>
  <w:num w:numId="20">
    <w:abstractNumId w:val="0"/>
  </w:num>
  <w:num w:numId="21">
    <w:abstractNumId w:val="3"/>
  </w:num>
  <w:num w:numId="22">
    <w:abstractNumId w:val="23"/>
  </w:num>
  <w:num w:numId="23">
    <w:abstractNumId w:val="7"/>
  </w:num>
  <w:num w:numId="24">
    <w:abstractNumId w:val="8"/>
  </w:num>
  <w:num w:numId="25">
    <w:abstractNumId w:val="5"/>
  </w:num>
  <w:num w:numId="26">
    <w:abstractNumId w:val="14"/>
  </w:num>
  <w:num w:numId="27">
    <w:abstractNumId w:val="1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C59AC"/>
    <w:rsid w:val="000D78A4"/>
    <w:rsid w:val="000E188C"/>
    <w:rsid w:val="000E339A"/>
    <w:rsid w:val="00166DB4"/>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A0D4C"/>
    <w:rsid w:val="002A397F"/>
    <w:rsid w:val="002C269F"/>
    <w:rsid w:val="002D4F75"/>
    <w:rsid w:val="002D57C3"/>
    <w:rsid w:val="002E3074"/>
    <w:rsid w:val="002F3D15"/>
    <w:rsid w:val="002F683B"/>
    <w:rsid w:val="00330AEE"/>
    <w:rsid w:val="00344112"/>
    <w:rsid w:val="003823AF"/>
    <w:rsid w:val="0039557F"/>
    <w:rsid w:val="003C5FA4"/>
    <w:rsid w:val="00404704"/>
    <w:rsid w:val="00407F80"/>
    <w:rsid w:val="00430572"/>
    <w:rsid w:val="00455886"/>
    <w:rsid w:val="004A5823"/>
    <w:rsid w:val="004B182E"/>
    <w:rsid w:val="004C1582"/>
    <w:rsid w:val="004D69E3"/>
    <w:rsid w:val="004E4D5C"/>
    <w:rsid w:val="00515A80"/>
    <w:rsid w:val="00541B17"/>
    <w:rsid w:val="00566BD9"/>
    <w:rsid w:val="005756A3"/>
    <w:rsid w:val="00606716"/>
    <w:rsid w:val="00654200"/>
    <w:rsid w:val="0065445A"/>
    <w:rsid w:val="0066175A"/>
    <w:rsid w:val="00661FB1"/>
    <w:rsid w:val="006B6954"/>
    <w:rsid w:val="006F5694"/>
    <w:rsid w:val="0071132B"/>
    <w:rsid w:val="00722208"/>
    <w:rsid w:val="00765B1B"/>
    <w:rsid w:val="00773F52"/>
    <w:rsid w:val="00777FDA"/>
    <w:rsid w:val="00782342"/>
    <w:rsid w:val="00784ACF"/>
    <w:rsid w:val="00785399"/>
    <w:rsid w:val="007B03B6"/>
    <w:rsid w:val="007D2EBA"/>
    <w:rsid w:val="007D4F9A"/>
    <w:rsid w:val="007D5681"/>
    <w:rsid w:val="007F4727"/>
    <w:rsid w:val="00821570"/>
    <w:rsid w:val="00830BD4"/>
    <w:rsid w:val="0085496B"/>
    <w:rsid w:val="00854F5C"/>
    <w:rsid w:val="008B364B"/>
    <w:rsid w:val="008B45D2"/>
    <w:rsid w:val="008C1E58"/>
    <w:rsid w:val="008E5A7C"/>
    <w:rsid w:val="008E6CB4"/>
    <w:rsid w:val="00902C36"/>
    <w:rsid w:val="00922C37"/>
    <w:rsid w:val="00924B65"/>
    <w:rsid w:val="009358FD"/>
    <w:rsid w:val="00950769"/>
    <w:rsid w:val="009761BE"/>
    <w:rsid w:val="0097656E"/>
    <w:rsid w:val="009957E3"/>
    <w:rsid w:val="009E6BEE"/>
    <w:rsid w:val="009F3857"/>
    <w:rsid w:val="00A070DC"/>
    <w:rsid w:val="00A15D48"/>
    <w:rsid w:val="00A66EEE"/>
    <w:rsid w:val="00A76829"/>
    <w:rsid w:val="00A848DE"/>
    <w:rsid w:val="00A917AD"/>
    <w:rsid w:val="00AB6622"/>
    <w:rsid w:val="00AD2B2E"/>
    <w:rsid w:val="00AF5605"/>
    <w:rsid w:val="00B113F7"/>
    <w:rsid w:val="00B21B32"/>
    <w:rsid w:val="00B23378"/>
    <w:rsid w:val="00B30260"/>
    <w:rsid w:val="00B33DD3"/>
    <w:rsid w:val="00B341C8"/>
    <w:rsid w:val="00B3561E"/>
    <w:rsid w:val="00B37D41"/>
    <w:rsid w:val="00B65018"/>
    <w:rsid w:val="00B86CB8"/>
    <w:rsid w:val="00B92BF6"/>
    <w:rsid w:val="00B92F48"/>
    <w:rsid w:val="00B93F26"/>
    <w:rsid w:val="00BA0BEE"/>
    <w:rsid w:val="00BA0D02"/>
    <w:rsid w:val="00BA4982"/>
    <w:rsid w:val="00BA4A1F"/>
    <w:rsid w:val="00C011CD"/>
    <w:rsid w:val="00C34700"/>
    <w:rsid w:val="00C51022"/>
    <w:rsid w:val="00C66AAF"/>
    <w:rsid w:val="00C75AE4"/>
    <w:rsid w:val="00C828A2"/>
    <w:rsid w:val="00C928BD"/>
    <w:rsid w:val="00CA3C86"/>
    <w:rsid w:val="00CB40B0"/>
    <w:rsid w:val="00CB51FC"/>
    <w:rsid w:val="00D407B0"/>
    <w:rsid w:val="00D63DAF"/>
    <w:rsid w:val="00D673B8"/>
    <w:rsid w:val="00D87E0E"/>
    <w:rsid w:val="00D87F7B"/>
    <w:rsid w:val="00D92A08"/>
    <w:rsid w:val="00DE5D85"/>
    <w:rsid w:val="00E43DCE"/>
    <w:rsid w:val="00E515D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66A35"/>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4</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2020-10-27T12:35:00Z</cp:lastPrinted>
  <dcterms:created xsi:type="dcterms:W3CDTF">2020-11-08T14:07:00Z</dcterms:created>
  <dcterms:modified xsi:type="dcterms:W3CDTF">2020-11-08T14:07:00Z</dcterms:modified>
</cp:coreProperties>
</file>